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4734F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B6068C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</w:pP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Декларацията се подава в </w:t>
      </w:r>
      <w:r w:rsidR="004B6ACB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т.12,</w:t>
      </w:r>
      <w:r w:rsidR="00C67565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т.15, т.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 xml:space="preserve"> 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16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2216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17, т. 18, </w:t>
      </w:r>
      <w:r w:rsidR="009521E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 20, т. 21, т. 22</w:t>
      </w:r>
      <w:r w:rsidR="00E3177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 xml:space="preserve"> </w:t>
      </w:r>
      <w:r w:rsidR="00E3177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24, т. 25</w:t>
      </w:r>
      <w:r w:rsidR="00F0643A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28</w:t>
      </w:r>
      <w:r w:rsidR="009521E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B6068C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</w:t>
      </w:r>
      <w:r w:rsid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ожими за проектното предложение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8A4BBD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 w:rsidRPr="00365CEE">
        <w:rPr>
          <w:rStyle w:val="spelle"/>
        </w:rPr>
        <w:t xml:space="preserve">по </w:t>
      </w:r>
      <w:r w:rsidRPr="00365CEE">
        <w:rPr>
          <w:bCs/>
          <w:shd w:val="clear" w:color="auto" w:fill="FEFEFE"/>
          <w:lang w:eastAsia="bg-BG"/>
        </w:rPr>
        <w:t xml:space="preserve">Процедура чрез подбор на проектни предложения – </w:t>
      </w:r>
      <w:r w:rsidR="009A704F">
        <w:t>С</w:t>
      </w:r>
      <w:r>
        <w:t>порт</w:t>
      </w:r>
      <w:r>
        <w:rPr>
          <w:bCs/>
          <w:lang w:eastAsia="bg-BG"/>
        </w:rPr>
        <w:t xml:space="preserve"> „</w:t>
      </w:r>
      <w:r w:rsidRPr="000A2DB9">
        <w:rPr>
          <w:bCs/>
          <w:lang w:eastAsia="bg-BG"/>
        </w:rPr>
        <w:t>Изграждане, реконструкция, ремонт, оборудване и/или обзавеждане на спортна инфраструктура</w:t>
      </w:r>
      <w:r>
        <w:rPr>
          <w:bCs/>
          <w:lang w:eastAsia="bg-BG"/>
        </w:rPr>
        <w:t>“</w:t>
      </w:r>
      <w:r>
        <w:rPr>
          <w:bCs/>
          <w:lang w:val="en-US" w:eastAsia="bg-BG"/>
        </w:rPr>
        <w:t xml:space="preserve"> </w:t>
      </w:r>
      <w:r w:rsidR="00AD08F6">
        <w:rPr>
          <w:rStyle w:val="spelle"/>
        </w:rPr>
        <w:t xml:space="preserve">по </w:t>
      </w:r>
      <w:proofErr w:type="spellStart"/>
      <w:r w:rsidR="00AD08F6">
        <w:rPr>
          <w:rStyle w:val="spelle"/>
        </w:rPr>
        <w:t>подмярка</w:t>
      </w:r>
      <w:proofErr w:type="spellEnd"/>
      <w:r w:rsidR="00AD08F6">
        <w:rPr>
          <w:rStyle w:val="spelle"/>
        </w:rPr>
        <w:t xml:space="preserve"> </w:t>
      </w:r>
      <w:r w:rsidR="004B6ACB">
        <w:rPr>
          <w:rStyle w:val="spelle"/>
          <w:lang w:val="en-US"/>
        </w:rPr>
        <w:t>7</w:t>
      </w:r>
      <w:r w:rsidR="00AD08F6"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 w:rsidR="00AD08F6"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 w:rsidR="00AD08F6">
        <w:rPr>
          <w:rStyle w:val="spelle"/>
        </w:rPr>
        <w:t xml:space="preserve"> от Програмата за развитие на селските райони за периода 2014 – 2020 г. 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RPr="00B6068C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B6068C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068C">
              <w:rPr>
                <w:color w:val="000000"/>
                <w:lang w:val="bg-BG" w:eastAsia="bg-BG"/>
              </w:rPr>
              <w:t>Декларация от председателя на колективния управителен орган на местната инициативна група и/или местна инициативна рибарска група.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B6068C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BE77DD" w:rsidRPr="00B6068C" w:rsidRDefault="00BE77DD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4356C" w:rsidRDefault="0014356C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3. В проектното предложение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14356C" w:rsidRPr="00B6068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B6068C" w:rsidRDefault="0014356C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068C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B6068C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BE77DD" w:rsidRPr="00B6068C" w:rsidRDefault="00BE77DD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D6124" w:rsidRDefault="00A50684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="00102DD8">
        <w:rPr>
          <w:rStyle w:val="spelle"/>
          <w:b/>
        </w:rPr>
        <w:t xml:space="preserve">. </w:t>
      </w:r>
      <w:r w:rsidR="004D6124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>
              <w:rPr>
                <w:color w:val="000000"/>
                <w:lang w:val="bg-BG" w:eastAsia="bg-BG"/>
              </w:rPr>
              <w:t xml:space="preserve">, </w:t>
            </w:r>
            <w:r w:rsidR="001E31F7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>
              <w:rPr>
                <w:color w:val="000000"/>
                <w:lang w:val="bg-BG" w:eastAsia="bg-BG"/>
              </w:rPr>
              <w:t>ремонтира</w:t>
            </w:r>
            <w:r w:rsidR="001E31F7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6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7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Влязло в сила р</w:t>
            </w:r>
            <w:r w:rsidRPr="006D405C">
              <w:rPr>
                <w:color w:val="000000"/>
                <w:lang w:val="bg-BG" w:eastAsia="bg-BG"/>
              </w:rPr>
              <w:t>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8558F3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8" w:history="1">
              <w:r w:rsidRPr="008558F3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9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B67D31" w:rsidRPr="0057534D" w:rsidRDefault="00A50684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B67D31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395AF2" w:rsidRPr="00395AF2">
        <w:rPr>
          <w:b/>
        </w:rPr>
        <w:t>оборудването  и/или обзавеждането</w:t>
      </w:r>
      <w:r>
        <w:rPr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B67D31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B67D31" w:rsidRDefault="00B67D31" w:rsidP="005D355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 w:rsidR="005D3554"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50684" w:rsidRDefault="00A50684" w:rsidP="00C86B32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C86B32" w:rsidRPr="0057534D" w:rsidRDefault="00A50684" w:rsidP="00C86B3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6</w:t>
      </w:r>
      <w:r w:rsidR="00C86B32">
        <w:rPr>
          <w:rStyle w:val="spelle"/>
          <w:b/>
        </w:rPr>
        <w:t xml:space="preserve">. </w:t>
      </w:r>
      <w:r w:rsidR="00C86B32" w:rsidRPr="0057534D">
        <w:rPr>
          <w:rStyle w:val="spelle"/>
          <w:b/>
        </w:rPr>
        <w:t xml:space="preserve">В проектното предложение не са предвидени инвестиционни разходи за </w:t>
      </w:r>
      <w:r w:rsidR="00C86B32"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>
        <w:rPr>
          <w:b/>
          <w:color w:val="000000"/>
          <w:lang w:eastAsia="bg-BG"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C86B32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6B32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6B32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Pr="0057534D" w:rsidRDefault="00C86B32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11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E77DD" w:rsidRDefault="00BE77DD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A50684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Pr="00A50684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82EE2" w:rsidRDefault="00C82EE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A50684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Pr="00A50684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2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E3177D">
        <w:rPr>
          <w:rStyle w:val="spelle"/>
          <w:b/>
        </w:rPr>
        <w:t>т. 3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>
        <w:rPr>
          <w:b/>
          <w:color w:val="000000"/>
          <w:lang w:eastAsia="bg-BG"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10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F0643A" w:rsidRDefault="00F0643A" w:rsidP="00F0643A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11.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F0643A" w:rsidTr="0004198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3A" w:rsidRDefault="00F0643A" w:rsidP="0004198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3A" w:rsidRDefault="00F0643A" w:rsidP="0004198A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0643A" w:rsidTr="0004198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3A" w:rsidRDefault="00F0643A" w:rsidP="0004198A">
            <w:pPr>
              <w:pStyle w:val="a4"/>
              <w:spacing w:line="360" w:lineRule="auto"/>
              <w:jc w:val="both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3A" w:rsidRDefault="00F0643A" w:rsidP="0004198A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0643A" w:rsidRDefault="00F0643A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B49A8" w:rsidRDefault="001B49A8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AD08F6" w:rsidRPr="009A704F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</w:rPr>
      </w:pPr>
      <w:r w:rsidRPr="009A704F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  <w:bookmarkStart w:id="0" w:name="_GoBack"/>
      <w:bookmarkEnd w:id="0"/>
    </w:p>
    <w:p w:rsidR="00AD08F6" w:rsidRPr="009A704F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02DD8"/>
    <w:rsid w:val="00113317"/>
    <w:rsid w:val="0014356C"/>
    <w:rsid w:val="00187974"/>
    <w:rsid w:val="001B49A8"/>
    <w:rsid w:val="001E31F7"/>
    <w:rsid w:val="001E4C7A"/>
    <w:rsid w:val="00232F72"/>
    <w:rsid w:val="002C4FF6"/>
    <w:rsid w:val="00391A85"/>
    <w:rsid w:val="00395AF2"/>
    <w:rsid w:val="003C6486"/>
    <w:rsid w:val="00432A93"/>
    <w:rsid w:val="00451232"/>
    <w:rsid w:val="004734F5"/>
    <w:rsid w:val="004B6ACB"/>
    <w:rsid w:val="004D6124"/>
    <w:rsid w:val="004F6153"/>
    <w:rsid w:val="0050209D"/>
    <w:rsid w:val="005634EB"/>
    <w:rsid w:val="0057534D"/>
    <w:rsid w:val="005D3554"/>
    <w:rsid w:val="005E222B"/>
    <w:rsid w:val="006323B9"/>
    <w:rsid w:val="00635AE1"/>
    <w:rsid w:val="006C6558"/>
    <w:rsid w:val="006D405C"/>
    <w:rsid w:val="00721F3D"/>
    <w:rsid w:val="00763462"/>
    <w:rsid w:val="00785001"/>
    <w:rsid w:val="007E31A6"/>
    <w:rsid w:val="007F2B6A"/>
    <w:rsid w:val="007F2FFE"/>
    <w:rsid w:val="007F6AC8"/>
    <w:rsid w:val="008A4BBD"/>
    <w:rsid w:val="00922161"/>
    <w:rsid w:val="009521ED"/>
    <w:rsid w:val="009576A7"/>
    <w:rsid w:val="009A704F"/>
    <w:rsid w:val="00A50684"/>
    <w:rsid w:val="00AD08F6"/>
    <w:rsid w:val="00B6068C"/>
    <w:rsid w:val="00B67D31"/>
    <w:rsid w:val="00B95AF8"/>
    <w:rsid w:val="00BE77DD"/>
    <w:rsid w:val="00C34A9F"/>
    <w:rsid w:val="00C67565"/>
    <w:rsid w:val="00C82EE2"/>
    <w:rsid w:val="00C86B32"/>
    <w:rsid w:val="00C94EAE"/>
    <w:rsid w:val="00C95551"/>
    <w:rsid w:val="00CB64F9"/>
    <w:rsid w:val="00D50FC7"/>
    <w:rsid w:val="00D92024"/>
    <w:rsid w:val="00DD5AC3"/>
    <w:rsid w:val="00E3177D"/>
    <w:rsid w:val="00E5415F"/>
    <w:rsid w:val="00F0643A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97&amp;ToPar=Chap&#1096;&#1077;&#1089;&#1090;&#1072;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85477&amp;Type=201/" TargetMode="External"/><Relationship Id="rId12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40006&amp;Type=201/" TargetMode="External"/><Relationship Id="rId11" Type="http://schemas.openxmlformats.org/officeDocument/2006/relationships/hyperlink" Target="apis://Base=NARH&amp;DocCode=40006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82245&amp;ToPar=Art2_Al2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193&amp;Type=2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4215-C500-4465-AAC6-2E2A178A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Donka Yordanova</cp:lastModifiedBy>
  <cp:revision>7</cp:revision>
  <cp:lastPrinted>2018-02-22T09:52:00Z</cp:lastPrinted>
  <dcterms:created xsi:type="dcterms:W3CDTF">2018-02-22T10:02:00Z</dcterms:created>
  <dcterms:modified xsi:type="dcterms:W3CDTF">2018-03-08T11:41:00Z</dcterms:modified>
</cp:coreProperties>
</file>